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54" w:rsidRPr="001F5367" w:rsidRDefault="00C62BAD" w:rsidP="00355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54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5441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544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2BAD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1F5367" w:rsidRDefault="001F5367" w:rsidP="003553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4" w:rsidRPr="0093757D" w:rsidRDefault="005E1F45" w:rsidP="00D831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757D">
        <w:rPr>
          <w:rFonts w:ascii="Times New Roman" w:hAnsi="Times New Roman" w:cs="Times New Roman"/>
          <w:b/>
          <w:i/>
          <w:sz w:val="24"/>
          <w:szCs w:val="24"/>
        </w:rPr>
        <w:t>ZASADY ZACHOWANIA HIGIENY, DEZYNFEKCJI SAL, ŁAZIENEK I INNYCH POMIESZCZEŃ SZKOLNYCH, ZABAWEK ITP. NA CZAS PANDEMII</w:t>
      </w:r>
    </w:p>
    <w:p w:rsidR="001F5367" w:rsidRDefault="001F5367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45" w:rsidRPr="009D40BF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BF">
        <w:rPr>
          <w:rFonts w:ascii="Times New Roman" w:hAnsi="Times New Roman" w:cs="Times New Roman"/>
          <w:b/>
          <w:sz w:val="28"/>
          <w:szCs w:val="28"/>
        </w:rPr>
        <w:t xml:space="preserve">Cel procedury: 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zapewnienie zdrowia i bezpieczeństwa dzieciom oraz pracownikom podczas dezynfekcji sal, łazienek, innych pomieszczeń szkolnych, zabawek i placu zabaw w związku z zagrożeniem COVID-19   </w:t>
      </w:r>
    </w:p>
    <w:p w:rsidR="00695441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67">
        <w:rPr>
          <w:rFonts w:ascii="Times New Roman" w:hAnsi="Times New Roman" w:cs="Times New Roman"/>
          <w:b/>
          <w:sz w:val="24"/>
          <w:szCs w:val="24"/>
        </w:rPr>
        <w:t>Zakres obowiązywania procedur:</w:t>
      </w:r>
      <w:r w:rsidRPr="001F5367">
        <w:rPr>
          <w:rFonts w:ascii="Times New Roman" w:hAnsi="Times New Roman" w:cs="Times New Roman"/>
          <w:sz w:val="24"/>
          <w:szCs w:val="24"/>
        </w:rPr>
        <w:t xml:space="preserve"> procedury dotyczą zasad przestrzegania higieny oraz zasad postępowania pracowników szkoły podczas dezynfekcji sal, łazienek, innych pomieszczeń szkolnych, zabawek itp</w:t>
      </w:r>
      <w:r w:rsidR="006D422B" w:rsidRPr="001F5367">
        <w:rPr>
          <w:rFonts w:ascii="Times New Roman" w:hAnsi="Times New Roman" w:cs="Times New Roman"/>
          <w:sz w:val="24"/>
          <w:szCs w:val="24"/>
        </w:rPr>
        <w:t>.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67">
        <w:rPr>
          <w:rFonts w:ascii="Times New Roman" w:hAnsi="Times New Roman" w:cs="Times New Roman"/>
          <w:b/>
          <w:sz w:val="24"/>
          <w:szCs w:val="24"/>
        </w:rPr>
        <w:t>Uczestnicy postępowania</w:t>
      </w:r>
      <w:r w:rsidRPr="001F5367">
        <w:rPr>
          <w:rFonts w:ascii="Times New Roman" w:hAnsi="Times New Roman" w:cs="Times New Roman"/>
          <w:sz w:val="24"/>
          <w:szCs w:val="24"/>
        </w:rPr>
        <w:t xml:space="preserve">: pracownicy szkoły: pracownicy kuchni, pracownicy obsługi 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Pracownicy szkoły zobowiązani są do ścisłego przestrzegania niniejszej procedury ustanowionej na czas zagrożenia </w:t>
      </w:r>
      <w:proofErr w:type="spellStart"/>
      <w:r w:rsidRPr="001F53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F5367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67">
        <w:rPr>
          <w:rFonts w:ascii="Times New Roman" w:hAnsi="Times New Roman" w:cs="Times New Roman"/>
          <w:b/>
          <w:sz w:val="24"/>
          <w:szCs w:val="24"/>
        </w:rPr>
        <w:t xml:space="preserve"> Szczegółowe zasady zachowania higieny przez pracowników w miejscu pracy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1. Pracownicy szkoły zobowiązani są do dezynfekcji rąk płynem do dezynfekcji przed każdorazowym wejściem do budynku.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2. Dozowniki z płynem do dezynfekcji oraz instrukcje dezynfekcji rąk umieszczone są przy wejściu do budynku szkoły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3. Pracownicy szkoły zobowiązani są do regularnego mycia rąk wodą z mydłem również po wykonaniu czynności związanych z myciem i dezynfekcją sal i</w:t>
      </w:r>
      <w:r w:rsidR="009D40BF" w:rsidRPr="001F5367">
        <w:rPr>
          <w:rFonts w:ascii="Times New Roman" w:hAnsi="Times New Roman" w:cs="Times New Roman"/>
          <w:sz w:val="24"/>
          <w:szCs w:val="24"/>
        </w:rPr>
        <w:t> </w:t>
      </w:r>
      <w:r w:rsidRPr="001F5367">
        <w:rPr>
          <w:rFonts w:ascii="Times New Roman" w:hAnsi="Times New Roman" w:cs="Times New Roman"/>
          <w:sz w:val="24"/>
          <w:szCs w:val="24"/>
        </w:rPr>
        <w:t xml:space="preserve">łazienek oraz innych powierzchni w szkole, a także zabawek itp.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4. Mycie rąk powinno trwać minimum 30 sekund i odbywać się na zasadach szczegółowo opisanych w instrukcjach umieszczonych w łazienkach oraz kuchni szkoły.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5. Podczas mycia i dezynfekcji pomieszczeń szkoły pracownicy zobowiązani są używać środków ochrony osobistej, w tym rękawiczek, maseczek ochronnych, przyłbic.</w:t>
      </w:r>
    </w:p>
    <w:p w:rsidR="006D422B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6. Zużyte środki ochrony osobistej pracownicy wyrzucają do specjalnie oznakowanych pojemników.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7. Pracownicy szkoły zobowiązani są do przestrzegania zasad szczególnej ostrożności podczas korzystania z płynów dezynfekujących do czyszczenia powierzchni i sprzętów.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8. Korzystając z nich, należy ściśle przestrzegać zaleceń producenta znajdujących się na opakowaniu środka.</w:t>
      </w:r>
    </w:p>
    <w:p w:rsidR="005E1F45" w:rsidRPr="001F5367" w:rsidRDefault="006D422B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9. Pomieszczenie, </w:t>
      </w:r>
      <w:r w:rsidR="005E1F45" w:rsidRPr="001F5367">
        <w:rPr>
          <w:rFonts w:ascii="Times New Roman" w:hAnsi="Times New Roman" w:cs="Times New Roman"/>
          <w:sz w:val="24"/>
          <w:szCs w:val="24"/>
        </w:rPr>
        <w:t>w którym przeprowadzono dezynfekcję musi być bezwzględnie wywietrzone.</w:t>
      </w:r>
    </w:p>
    <w:p w:rsidR="00355354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10. Należy ściśle przestrzegać czasu niezbędnego do wietrzenia dezynfekowanych pomieszczeń i sprzętu, tak aby nie narażać dzieci na wdychanie oparów środków służących do dezynfekcji.</w:t>
      </w:r>
    </w:p>
    <w:p w:rsidR="00845926" w:rsidRDefault="00845926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A57A3" w:rsidRDefault="00FA57A3" w:rsidP="00FA57A3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Dyrektor szkoły</w:t>
      </w:r>
    </w:p>
    <w:p w:rsidR="00A84EC8" w:rsidRPr="00FA57A3" w:rsidRDefault="00FA57A3" w:rsidP="00FA57A3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(-) Jarosław Koszański</w:t>
      </w:r>
    </w:p>
    <w:sectPr w:rsidR="00A84EC8" w:rsidRPr="00FA57A3" w:rsidSect="001F5367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5E1F45"/>
    <w:rsid w:val="00037C1E"/>
    <w:rsid w:val="0017158D"/>
    <w:rsid w:val="001F5367"/>
    <w:rsid w:val="001F5FCE"/>
    <w:rsid w:val="00206673"/>
    <w:rsid w:val="00234B0C"/>
    <w:rsid w:val="002473C3"/>
    <w:rsid w:val="002F2A72"/>
    <w:rsid w:val="00355354"/>
    <w:rsid w:val="003E10FF"/>
    <w:rsid w:val="004F61C8"/>
    <w:rsid w:val="005E1F45"/>
    <w:rsid w:val="005F0C9F"/>
    <w:rsid w:val="00602E22"/>
    <w:rsid w:val="00695441"/>
    <w:rsid w:val="006D422B"/>
    <w:rsid w:val="00753054"/>
    <w:rsid w:val="00845926"/>
    <w:rsid w:val="008D522C"/>
    <w:rsid w:val="0093757D"/>
    <w:rsid w:val="009D40BF"/>
    <w:rsid w:val="00A84EC8"/>
    <w:rsid w:val="00AC2B93"/>
    <w:rsid w:val="00BB1B82"/>
    <w:rsid w:val="00BF1483"/>
    <w:rsid w:val="00C62BAD"/>
    <w:rsid w:val="00C93830"/>
    <w:rsid w:val="00D40489"/>
    <w:rsid w:val="00D8318A"/>
    <w:rsid w:val="00F15662"/>
    <w:rsid w:val="00F92D4C"/>
    <w:rsid w:val="00FA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C01F-4BFB-4FE0-A013-FC6B43F8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2020-05-18T06:51:00Z</cp:lastPrinted>
  <dcterms:created xsi:type="dcterms:W3CDTF">2020-05-22T09:38:00Z</dcterms:created>
  <dcterms:modified xsi:type="dcterms:W3CDTF">2020-05-22T09:49:00Z</dcterms:modified>
</cp:coreProperties>
</file>