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5D12" w14:textId="77777777" w:rsidR="008C1659" w:rsidRPr="00183737" w:rsidRDefault="008C1659" w:rsidP="008C1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37">
        <w:rPr>
          <w:rFonts w:ascii="Times New Roman" w:hAnsi="Times New Roman" w:cs="Times New Roman"/>
          <w:b/>
          <w:sz w:val="24"/>
          <w:szCs w:val="24"/>
          <w:u w:val="single"/>
        </w:rPr>
        <w:t>KLAUZULA INFORMACYJNA WOBEC OSÓB ZATRUDNIONYCH NA PODSTAWIE UMOWY CYWILNOPRAWNEJ</w:t>
      </w:r>
    </w:p>
    <w:p w14:paraId="50942A85" w14:textId="77777777" w:rsidR="005F266B" w:rsidRDefault="005F266B" w:rsidP="005F2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5F3005E3" w14:textId="77777777" w:rsidR="005F266B" w:rsidRPr="005F266B" w:rsidRDefault="005F266B" w:rsidP="005F2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65E9882D" w14:textId="77777777" w:rsidR="009F6C67" w:rsidRPr="009F6C67" w:rsidRDefault="009F6C67" w:rsidP="009F6C67">
      <w:pPr>
        <w:widowControl w:val="0"/>
        <w:numPr>
          <w:ilvl w:val="0"/>
          <w:numId w:val="8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F6C67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9F6C67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9F6C67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9F6C67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B1A044F" w14:textId="77777777" w:rsidR="009F6C67" w:rsidRPr="009F6C67" w:rsidRDefault="009F6C67" w:rsidP="009F6C67">
      <w:pPr>
        <w:widowControl w:val="0"/>
        <w:numPr>
          <w:ilvl w:val="0"/>
          <w:numId w:val="8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F6C67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40241BFF" w14:textId="77777777" w:rsidR="009F6C67" w:rsidRPr="009F6C67" w:rsidRDefault="009F6C67" w:rsidP="009F6C67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F6C67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4452E28C" w14:textId="77777777" w:rsidR="009F6C67" w:rsidRPr="009F6C67" w:rsidRDefault="009F6C67" w:rsidP="009F6C67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3AC9F7B1" w14:textId="77777777" w:rsidR="009F6C67" w:rsidRPr="009F6C67" w:rsidRDefault="009F6C67" w:rsidP="009F6C67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9F6C67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9F6C67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F6C67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71300B2D" w14:textId="77777777" w:rsidR="009F6C67" w:rsidRPr="009F6C67" w:rsidRDefault="009F6C67" w:rsidP="009F6C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6C6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9F6C67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9F6C67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9F6C67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1192D980" w14:textId="2208149E" w:rsidR="00964BC5" w:rsidRPr="009F6C67" w:rsidRDefault="00964BC5" w:rsidP="009F6C67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49AEB361" w14:textId="77777777" w:rsidR="005F266B" w:rsidRPr="00964BC5" w:rsidRDefault="005F266B" w:rsidP="00964BC5">
      <w:pPr>
        <w:widowControl w:val="0"/>
        <w:suppressAutoHyphens/>
        <w:spacing w:after="0" w:line="240" w:lineRule="auto"/>
        <w:ind w:left="127"/>
        <w:jc w:val="both"/>
        <w:rPr>
          <w:rFonts w:ascii="Times New Roman" w:hAnsi="Times New Roman" w:cs="Times New Roman"/>
          <w:iCs/>
        </w:rPr>
      </w:pPr>
    </w:p>
    <w:p w14:paraId="4E246CB3" w14:textId="77777777" w:rsidR="005F266B" w:rsidRPr="000D246E" w:rsidRDefault="005F266B" w:rsidP="005F266B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II</w:t>
      </w:r>
    </w:p>
    <w:p w14:paraId="666AEE69" w14:textId="77777777" w:rsidR="005F266B" w:rsidRPr="000D246E" w:rsidRDefault="005F266B" w:rsidP="005F266B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2F4914C0" w14:textId="77777777" w:rsidR="005F266B" w:rsidRPr="000D246E" w:rsidRDefault="005F266B" w:rsidP="005F266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D246E">
        <w:rPr>
          <w:rFonts w:ascii="Times New Roman" w:hAnsi="Times New Roman" w:cs="Times New Roman"/>
          <w:iCs/>
        </w:rPr>
        <w:t>Administrator wyznaczył inspektorem ochrony danych w</w:t>
      </w:r>
      <w:r w:rsidRPr="000D246E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0D246E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9F6C67">
          <w:rPr>
            <w:rStyle w:val="Hipercze"/>
            <w:rFonts w:ascii="Times New Roman" w:hAnsi="Times New Roman" w:cs="Times New Roman"/>
            <w:b/>
            <w:bCs/>
            <w:iCs/>
            <w:color w:val="0000FF"/>
          </w:rPr>
          <w:t>iodo@iodo.kutno.pl</w:t>
        </w:r>
      </w:hyperlink>
      <w:r w:rsidRPr="000D246E">
        <w:rPr>
          <w:rFonts w:ascii="Times New Roman" w:hAnsi="Times New Roman" w:cs="Times New Roman"/>
          <w:b/>
          <w:bCs/>
          <w:iCs/>
        </w:rPr>
        <w:t xml:space="preserve"> </w:t>
      </w:r>
      <w:r w:rsidRPr="000D246E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21ADE517" w14:textId="77777777" w:rsidR="005F266B" w:rsidRPr="000D246E" w:rsidRDefault="005F266B" w:rsidP="005F266B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273A66F1" w14:textId="77777777" w:rsidR="005F266B" w:rsidRPr="000D246E" w:rsidRDefault="005F266B" w:rsidP="005F266B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068BFF40" w14:textId="77777777" w:rsidR="005F266B" w:rsidRPr="0092407B" w:rsidRDefault="005F266B" w:rsidP="0092407B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przetwarzaniem danych</w:t>
      </w:r>
    </w:p>
    <w:p w14:paraId="43CBE99B" w14:textId="77777777" w:rsidR="008C1659" w:rsidRPr="00811AF6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00CDB15C" w14:textId="77777777" w:rsidR="008C1659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6E19C5ED" w14:textId="77777777"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</w:p>
    <w:p w14:paraId="6DCAF514" w14:textId="77777777"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Dane  osobowe osób zatrudnionych na  umowę cywilnoprawną  będą przetwarzane przez praco- </w:t>
      </w:r>
    </w:p>
    <w:p w14:paraId="1E28FFDF" w14:textId="77777777"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dawcę w następujących celach: </w:t>
      </w:r>
    </w:p>
    <w:p w14:paraId="25ECCE61" w14:textId="77777777"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realizacji umowy, w tym kontaktowania się  w sprawach związanych z realizacją zadań na podstawie zawartej </w:t>
      </w:r>
    </w:p>
    <w:p w14:paraId="08B613D7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umowy - w zakresie niezbędnym do realizacji umowy zawartej ze zleceniobiorcą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6 ust. </w:t>
      </w:r>
      <w:proofErr w:type="spellStart"/>
      <w:r w:rsidR="00513920" w:rsidRPr="008C1659">
        <w:rPr>
          <w:rFonts w:ascii="Times New Roman" w:hAnsi="Times New Roman" w:cs="Times New Roman"/>
        </w:rPr>
        <w:t>lilt</w:t>
      </w:r>
      <w:proofErr w:type="spellEnd"/>
      <w:r w:rsidR="00513920" w:rsidRPr="008C1659">
        <w:rPr>
          <w:rFonts w:ascii="Times New Roman" w:hAnsi="Times New Roman" w:cs="Times New Roman"/>
        </w:rPr>
        <w:t xml:space="preserve">. b RODO) w </w:t>
      </w:r>
    </w:p>
    <w:p w14:paraId="4C23E636" w14:textId="77777777"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związku z właściwymi przepisami Kodeksu cywilnego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- przez okres współpracy; </w:t>
      </w:r>
    </w:p>
    <w:p w14:paraId="18438DEC" w14:textId="77777777"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zapłaty za realizację umowy - w zakresie niezbędnym do realizacji umowy zawartej ze</w:t>
      </w:r>
      <w:r w:rsidR="003A7100">
        <w:rPr>
          <w:rFonts w:ascii="Times New Roman" w:hAnsi="Times New Roman" w:cs="Times New Roman"/>
        </w:rPr>
        <w:t xml:space="preserve"> </w:t>
      </w:r>
      <w:r w:rsidR="008C1659" w:rsidRPr="008C1659">
        <w:rPr>
          <w:rFonts w:ascii="Times New Roman" w:hAnsi="Times New Roman" w:cs="Times New Roman"/>
        </w:rPr>
        <w:t>Z</w:t>
      </w:r>
      <w:r w:rsidRPr="008C1659">
        <w:rPr>
          <w:rFonts w:ascii="Times New Roman" w:hAnsi="Times New Roman" w:cs="Times New Roman"/>
        </w:rPr>
        <w:t>leceniobiorcą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 (art. </w:t>
      </w:r>
      <w:r w:rsidR="008C1659">
        <w:rPr>
          <w:rFonts w:ascii="Times New Roman" w:hAnsi="Times New Roman" w:cs="Times New Roman"/>
        </w:rPr>
        <w:t xml:space="preserve">6 </w:t>
      </w:r>
      <w:r w:rsidRPr="008C1659">
        <w:rPr>
          <w:rFonts w:ascii="Times New Roman" w:hAnsi="Times New Roman" w:cs="Times New Roman"/>
        </w:rPr>
        <w:t>ust.</w:t>
      </w:r>
    </w:p>
    <w:p w14:paraId="72A84437" w14:textId="77777777"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1 lit. b RODO) - przez okres współpracy; </w:t>
      </w:r>
    </w:p>
    <w:p w14:paraId="3C4DD5A3" w14:textId="77777777"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potrąceń z zapłaty - w celu realizacji obowiązków w zakresie egzekucji z wynagrodzenia wynikających</w:t>
      </w:r>
    </w:p>
    <w:p w14:paraId="1109982C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przepisami Kodeksu postępowania cywilnego, ustawy o postępowaniu egzekucyjnym w administracji, ustawy o</w:t>
      </w:r>
    </w:p>
    <w:p w14:paraId="381F8E2D" w14:textId="77777777"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komornikach sądowych (art. 6 ust. 1 lit. c RODO) - przez 3 lata od ostatniego potrącenia; </w:t>
      </w:r>
    </w:p>
    <w:p w14:paraId="2D9E250C" w14:textId="77777777"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realizacji obowiązków bhp - w celu realizacji obowiązków pracodawcy wynikających z Kod</w:t>
      </w:r>
      <w:r w:rsidR="008C1659">
        <w:rPr>
          <w:rFonts w:ascii="Times New Roman" w:hAnsi="Times New Roman" w:cs="Times New Roman"/>
        </w:rPr>
        <w:t>e</w:t>
      </w:r>
      <w:r w:rsidRPr="008C1659">
        <w:rPr>
          <w:rFonts w:ascii="Times New Roman" w:hAnsi="Times New Roman" w:cs="Times New Roman"/>
        </w:rPr>
        <w:t xml:space="preserve">ksu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</w:t>
      </w:r>
    </w:p>
    <w:p w14:paraId="270008E4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rozporządzenia w sprawie ogólnych przepisów bhp i innych przepisów prawa pracy, jeżeli są stosowane również </w:t>
      </w:r>
    </w:p>
    <w:p w14:paraId="4761C9E6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wobec osób zatrudnionych na podstawie umowy cywilnoprawnej  (art. 6 ust. 1 lit. c, art. 9 ust. 2 lit. b RODO) </w:t>
      </w:r>
      <w:r>
        <w:rPr>
          <w:rFonts w:ascii="Times New Roman" w:hAnsi="Times New Roman" w:cs="Times New Roman"/>
        </w:rPr>
        <w:t>–</w:t>
      </w:r>
    </w:p>
    <w:p w14:paraId="0D8B69CE" w14:textId="77777777"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przez 10 lat od zakończenia współpracy; </w:t>
      </w:r>
    </w:p>
    <w:p w14:paraId="3866B0DE" w14:textId="77777777"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realizacji obowiązków wobec ZUS - w celu realizacji obowiązków płatnika składek emerytalno-rentowych </w:t>
      </w:r>
    </w:p>
    <w:p w14:paraId="569C14DB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wynikających z ustawy o emeryturach i rentach z Funduszu Ubezpieczeń 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Społecznych, ustawy o systemie</w:t>
      </w:r>
    </w:p>
    <w:p w14:paraId="3CD8F817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ubezpieczeń społecznych oraz ustawy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świadczeniach opieki zdrowotnej finansowanych ze środków publicznych </w:t>
      </w:r>
    </w:p>
    <w:p w14:paraId="6AB25EB9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(art. 6 ust. 1 lit. c, art. 9 ust. 2 lit. b RODO) -przez 50/10 lat w zakresie przechowywania dokumentów, na </w:t>
      </w:r>
    </w:p>
    <w:p w14:paraId="57E8CD47" w14:textId="77777777" w:rsidR="002D1D9B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</w:t>
      </w:r>
      <w:r w:rsidR="00513920" w:rsidRPr="008C1659">
        <w:rPr>
          <w:rFonts w:ascii="Times New Roman" w:hAnsi="Times New Roman" w:cs="Times New Roman"/>
        </w:rPr>
        <w:t>odstawie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których następuje ustalenie podstawy wymiaru emerytury lub renty;</w:t>
      </w:r>
    </w:p>
    <w:p w14:paraId="1917F01E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>realizacji obowiązków podatkowych—w   celu realizacji obowiązków płatnika podatku dochodowego</w:t>
      </w:r>
    </w:p>
    <w:p w14:paraId="466361C6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wynikających z Ordynacji podatkowej, ustawy o podatku dochodowym od osób fizycznych i innych przepisów </w:t>
      </w:r>
    </w:p>
    <w:p w14:paraId="6DAACF94" w14:textId="77777777" w:rsidR="007D3088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podatkowych (art 6 ust. 1 lit. c RODO) — przez 5 lat od za kończenia roku; </w:t>
      </w:r>
    </w:p>
    <w:p w14:paraId="4CEA5B20" w14:textId="77777777"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obowiązków     księgowo-rachunkowych  — w celu realizacji obowiązków  wynikających z ustawy o</w:t>
      </w:r>
    </w:p>
    <w:p w14:paraId="55B6A5ED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rachunkowości, Ordynacji podatkowej, ustawy o podatku dochodowym od osób  prawnych  (art. 6 ust. 1 lit. c </w:t>
      </w:r>
    </w:p>
    <w:p w14:paraId="5B0863FD" w14:textId="77777777" w:rsidR="007D3088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RODO) — przez 5 lat od końca roku rozliczeniowego, w którym nastąpiło zdarzenie; </w:t>
      </w:r>
    </w:p>
    <w:p w14:paraId="6BF0DA84" w14:textId="77777777"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8) zapewnienia  ciągłości działania — na podstawie prawnie uzasadnionego interesu </w:t>
      </w:r>
      <w:r w:rsidR="003A7100">
        <w:rPr>
          <w:rFonts w:ascii="Times New Roman" w:hAnsi="Times New Roman" w:cs="Times New Roman"/>
        </w:rPr>
        <w:t>pracodawcy</w:t>
      </w:r>
      <w:r w:rsidRPr="008C1659">
        <w:rPr>
          <w:rFonts w:ascii="Times New Roman" w:hAnsi="Times New Roman" w:cs="Times New Roman"/>
        </w:rPr>
        <w:t xml:space="preserve"> (art. 6 ust. 1 lit. f </w:t>
      </w:r>
    </w:p>
    <w:p w14:paraId="11FBF297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>RODO) polegającego na ochronie swoich interesów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gospodarczych  w  zakresie możliwości dalszej realizacji </w:t>
      </w:r>
    </w:p>
    <w:p w14:paraId="09964F6B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7D3088" w:rsidRPr="008C1659">
        <w:rPr>
          <w:rFonts w:ascii="Times New Roman" w:hAnsi="Times New Roman" w:cs="Times New Roman"/>
        </w:rPr>
        <w:t>zadań po ustaniu współpracy ze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zleceniobiorcą, który dotychczas je realizował — przez okres niezbędny do </w:t>
      </w:r>
    </w:p>
    <w:p w14:paraId="66717710" w14:textId="77777777" w:rsid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przejęcia tych obowiązków przez  innego pracownika, lecz nie dłużej niż przez 3 miesiące po zakończeniu </w:t>
      </w:r>
    </w:p>
    <w:p w14:paraId="29F18DAF" w14:textId="77777777" w:rsidR="007D3088" w:rsidRPr="008C1659" w:rsidRDefault="008C1659" w:rsidP="003A7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współpracy; </w:t>
      </w:r>
    </w:p>
    <w:p w14:paraId="32D5497E" w14:textId="77777777"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</w:t>
      </w:r>
      <w:r w:rsidR="003A7100">
        <w:rPr>
          <w:rFonts w:ascii="Times New Roman" w:hAnsi="Times New Roman" w:cs="Times New Roman"/>
        </w:rPr>
        <w:t>9</w:t>
      </w:r>
      <w:r w:rsidRPr="008C1659">
        <w:rPr>
          <w:rFonts w:ascii="Times New Roman" w:hAnsi="Times New Roman" w:cs="Times New Roman"/>
        </w:rPr>
        <w:t xml:space="preserve">) </w:t>
      </w:r>
      <w:r w:rsidR="003A7100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dochodzenia roszczeń lub obrony przed roszczeniami — na podstawie prawnie uzasadnionego  interesu </w:t>
      </w:r>
    </w:p>
    <w:p w14:paraId="3B713539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pracodawcy</w:t>
      </w:r>
      <w:r w:rsidR="007D3088" w:rsidRPr="008C1659">
        <w:rPr>
          <w:rFonts w:ascii="Times New Roman" w:hAnsi="Times New Roman" w:cs="Times New Roman"/>
        </w:rPr>
        <w:t xml:space="preserve"> (art. 6 ust. 1 lit. f RODO) polegającego na występowaniu </w:t>
      </w:r>
      <w:r w:rsidR="008C1659"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>w sprawach sądowych, na  podstawie</w:t>
      </w:r>
    </w:p>
    <w:p w14:paraId="0113AC5E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przepisów Kodeksu cywilnego i Kodeksu karnego lub innych właściwych przepisów — przez 3 lata od</w:t>
      </w:r>
    </w:p>
    <w:p w14:paraId="6AC851C3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zakończenia współpracy, a w przypadku toczącego</w:t>
      </w:r>
      <w:r w:rsidR="008C1659"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 się postępowania — przez okres trwania postępowania do </w:t>
      </w:r>
    </w:p>
    <w:p w14:paraId="21F587D9" w14:textId="77777777" w:rsidR="007D3088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czasu jego prawomocnego zakończenia  oraz do czasu przedawnienia roszczeń. </w:t>
      </w:r>
    </w:p>
    <w:p w14:paraId="63696553" w14:textId="77777777"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10)  </w:t>
      </w:r>
      <w:r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Pr="001D7FC9">
        <w:rPr>
          <w:rFonts w:ascii="Times New Roman" w:hAnsi="Times New Roman" w:cs="Times New Roman"/>
        </w:rPr>
        <w:t xml:space="preserve"> </w:t>
      </w:r>
      <w:r w:rsidRPr="00B84C7B">
        <w:rPr>
          <w:rFonts w:ascii="Times New Roman" w:hAnsi="Times New Roman" w:cs="Times New Roman"/>
        </w:rPr>
        <w:t xml:space="preserve">w celu </w:t>
      </w:r>
      <w:r w:rsidRPr="00B84C7B">
        <w:rPr>
          <w:rFonts w:ascii="Times New Roman" w:eastAsia="Times New Roman" w:hAnsi="Times New Roman" w:cs="Times New Roman"/>
          <w:lang w:eastAsia="pl-PL"/>
        </w:rPr>
        <w:t>wykonania zadania</w:t>
      </w:r>
    </w:p>
    <w:p w14:paraId="5D6104A8" w14:textId="77777777"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B84C7B">
        <w:rPr>
          <w:rFonts w:ascii="Times New Roman" w:eastAsia="Times New Roman" w:hAnsi="Times New Roman" w:cs="Times New Roman"/>
          <w:lang w:eastAsia="pl-PL"/>
        </w:rPr>
        <w:t>realizowanego w interesie publicznym lub w ramach sprawowania władzy publicznej powierzonej</w:t>
      </w:r>
    </w:p>
    <w:p w14:paraId="6DFC8342" w14:textId="77777777"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administratorowi (art. 6 ust. 1 lit. e RODO) tj. ciążący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bezpiecznych i</w:t>
      </w:r>
    </w:p>
    <w:p w14:paraId="0B448034" w14:textId="77777777"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higienicznych warunków nauki, wychowania i opieki w szkołach i placówkach (art. 1 pkt 14 Prawa</w:t>
      </w:r>
    </w:p>
    <w:p w14:paraId="5DF6FCDE" w14:textId="77777777" w:rsidR="0092407B" w:rsidRP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oświatowego).</w:t>
      </w:r>
      <w:r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4FB068" w14:textId="77777777" w:rsidR="0092407B" w:rsidRPr="008C1659" w:rsidRDefault="0092407B" w:rsidP="008C1659">
      <w:pPr>
        <w:spacing w:after="0"/>
        <w:rPr>
          <w:rFonts w:ascii="Times New Roman" w:hAnsi="Times New Roman" w:cs="Times New Roman"/>
        </w:rPr>
      </w:pPr>
    </w:p>
    <w:p w14:paraId="772F64DD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                               </w:t>
      </w:r>
    </w:p>
    <w:p w14:paraId="703D5F61" w14:textId="77777777" w:rsidR="008C1659" w:rsidRPr="00811AF6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14:paraId="7D80F80F" w14:textId="77777777" w:rsidR="008C1659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14:paraId="57B93FF9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14:paraId="78D81C47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Administrator udostępnia dane osobowe osób zatrudnionych na podstawie umowy cywilno- </w:t>
      </w:r>
    </w:p>
    <w:p w14:paraId="15C1D46B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prawnej w następujących przypadkach: </w:t>
      </w:r>
    </w:p>
    <w:p w14:paraId="47FED3D4" w14:textId="77777777"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gdy taki obowiązek wynika z przepisów obowiązującego prawa, m.in. do ZUS, NFZ, </w:t>
      </w:r>
    </w:p>
    <w:p w14:paraId="16114662" w14:textId="77777777" w:rsidR="006D493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urzę</w:t>
      </w:r>
      <w:r w:rsidRPr="008C1659">
        <w:rPr>
          <w:rFonts w:ascii="Times New Roman" w:hAnsi="Times New Roman" w:cs="Times New Roman"/>
        </w:rPr>
        <w:t xml:space="preserve">dom pracy, Krajowej Administracji Skarbowej, komornikom sądowym, Państwowej </w:t>
      </w:r>
    </w:p>
    <w:p w14:paraId="2FC5D354" w14:textId="77777777"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Inspekcji 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Państwowej Inspekcji Sanitarnej, innym organom państwowym; </w:t>
      </w:r>
    </w:p>
    <w:p w14:paraId="5348FA0F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gdy jest to niezbędne dla realizacji potrzeb administratora w celu realizacji i organizacji </w:t>
      </w:r>
    </w:p>
    <w:p w14:paraId="31ADE24C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6D4939">
        <w:rPr>
          <w:rFonts w:ascii="Times New Roman" w:hAnsi="Times New Roman" w:cs="Times New Roman"/>
        </w:rPr>
        <w:t xml:space="preserve">   </w:t>
      </w:r>
      <w:r w:rsidRPr="008C1659">
        <w:rPr>
          <w:rFonts w:ascii="Times New Roman" w:hAnsi="Times New Roman" w:cs="Times New Roman"/>
        </w:rPr>
        <w:t xml:space="preserve">współpracy; </w:t>
      </w:r>
    </w:p>
    <w:p w14:paraId="76CF5712" w14:textId="77777777"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partnerom handlowym,  kontrahentom i klientom — wyłącznie w zakresie danych </w:t>
      </w:r>
    </w:p>
    <w:p w14:paraId="0B4C4919" w14:textId="77777777"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służbo</w:t>
      </w:r>
      <w:r w:rsidRPr="008C1659">
        <w:rPr>
          <w:rFonts w:ascii="Times New Roman" w:hAnsi="Times New Roman" w:cs="Times New Roman"/>
        </w:rPr>
        <w:t xml:space="preserve">wych, a w pozostałym zakresie wyłącznie po uzyskaniu odrębnej, dobrowolnej zgody zleceniobiorcy; </w:t>
      </w:r>
    </w:p>
    <w:p w14:paraId="089D0BCB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operatorom pocztowym, firmom kurierskim; </w:t>
      </w:r>
    </w:p>
    <w:p w14:paraId="0BDA17B5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przewoźnikom. </w:t>
      </w:r>
    </w:p>
    <w:p w14:paraId="48CC2DA1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14:paraId="5BFF6023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2. Ponadto dane osobowe osób zatrudnionych na umowę cywilnoprawną mogą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być ujawniane pod- </w:t>
      </w:r>
    </w:p>
    <w:p w14:paraId="6F181912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miotom przetwarzającym na zlecenie i w imieniu administratora na podstawie zawartej umowy </w:t>
      </w:r>
    </w:p>
    <w:p w14:paraId="0A86B922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powierzenia przetwarzania danych osobowych, w celu świadczenia określonych w umowie usług, </w:t>
      </w:r>
    </w:p>
    <w:p w14:paraId="6D790EE9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np.: </w:t>
      </w:r>
    </w:p>
    <w:p w14:paraId="583DFE60" w14:textId="77777777" w:rsidR="007D3088" w:rsidRPr="003A7100" w:rsidRDefault="007D3088" w:rsidP="003A71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3A7100">
        <w:rPr>
          <w:rFonts w:ascii="Times New Roman" w:hAnsi="Times New Roman" w:cs="Times New Roman"/>
        </w:rPr>
        <w:t xml:space="preserve">informatycznych; </w:t>
      </w:r>
    </w:p>
    <w:p w14:paraId="5D547AEC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obsługi poczty tradycyjnej</w:t>
      </w:r>
      <w:r w:rsidR="006D4939">
        <w:rPr>
          <w:rFonts w:ascii="Times New Roman" w:hAnsi="Times New Roman" w:cs="Times New Roman"/>
        </w:rPr>
        <w:t>;</w:t>
      </w:r>
      <w:r w:rsidRPr="008C1659">
        <w:rPr>
          <w:rFonts w:ascii="Times New Roman" w:hAnsi="Times New Roman" w:cs="Times New Roman"/>
        </w:rPr>
        <w:t xml:space="preserve"> </w:t>
      </w:r>
    </w:p>
    <w:p w14:paraId="0CFC859B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</w:t>
      </w:r>
      <w:r w:rsidR="006D4939">
        <w:rPr>
          <w:rFonts w:ascii="Times New Roman" w:hAnsi="Times New Roman" w:cs="Times New Roman"/>
        </w:rPr>
        <w:t>ług</w:t>
      </w:r>
      <w:r w:rsidRPr="008C1659">
        <w:rPr>
          <w:rFonts w:ascii="Times New Roman" w:hAnsi="Times New Roman" w:cs="Times New Roman"/>
        </w:rPr>
        <w:t xml:space="preserve"> drukarskich; </w:t>
      </w:r>
    </w:p>
    <w:p w14:paraId="4E9E44EE" w14:textId="77777777"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usług prawnych lub doradczych.</w:t>
      </w:r>
    </w:p>
    <w:p w14:paraId="28C72C17" w14:textId="77777777" w:rsidR="00F66DDF" w:rsidRPr="008C1659" w:rsidRDefault="00F66DDF" w:rsidP="008C1659">
      <w:pPr>
        <w:spacing w:after="0"/>
        <w:rPr>
          <w:rFonts w:ascii="Times New Roman" w:hAnsi="Times New Roman" w:cs="Times New Roman"/>
        </w:rPr>
      </w:pPr>
    </w:p>
    <w:p w14:paraId="7BF328B9" w14:textId="77777777" w:rsidR="006D4939" w:rsidRPr="00811AF6" w:rsidRDefault="006D4939" w:rsidP="006D493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14:paraId="3A6E2E27" w14:textId="77777777" w:rsidR="006D4939" w:rsidRDefault="006D4939" w:rsidP="006D4939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14:paraId="2FED6C34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14:paraId="425CDF28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Każda osoba, której dane dotyczą, ma prawo: </w:t>
      </w:r>
    </w:p>
    <w:p w14:paraId="7FE9DA51" w14:textId="77777777"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</w:t>
      </w:r>
      <w:r w:rsidRPr="007A29B4">
        <w:rPr>
          <w:rFonts w:ascii="Times New Roman" w:hAnsi="Times New Roman" w:cs="Times New Roman"/>
          <w:b/>
        </w:rPr>
        <w:t>dostępu</w:t>
      </w:r>
      <w:r w:rsidRPr="008C1659">
        <w:rPr>
          <w:rFonts w:ascii="Times New Roman" w:hAnsi="Times New Roman" w:cs="Times New Roman"/>
        </w:rPr>
        <w:t xml:space="preserve"> - uzyskania od administratora potwierdzenia, czy przetwarzane są jej dane </w:t>
      </w:r>
    </w:p>
    <w:p w14:paraId="49695EFE" w14:textId="77777777"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14:paraId="6A6E22FE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14:paraId="1E41599F" w14:textId="77777777"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14:paraId="4C17D917" w14:textId="77777777"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14:paraId="49F02743" w14:textId="77777777"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14:paraId="1D1F225D" w14:textId="77777777"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przysługujących osobie, której dane dotyczą, oraz do wniesienia sprzeciwu wobec takiego </w:t>
      </w:r>
    </w:p>
    <w:p w14:paraId="4E760846" w14:textId="77777777"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15 RODO); </w:t>
      </w:r>
    </w:p>
    <w:p w14:paraId="21285201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sprostowania</w:t>
      </w:r>
      <w:r w:rsidRPr="008C1659">
        <w:rPr>
          <w:rFonts w:ascii="Times New Roman" w:hAnsi="Times New Roman" w:cs="Times New Roman"/>
        </w:rPr>
        <w:t xml:space="preserve"> - żądania sprostowania dotyczących jej danych osobowych, które są nie- </w:t>
      </w:r>
    </w:p>
    <w:p w14:paraId="22DEAB69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prawidłowe, lub uzupełnienia niekompletnych danych (art. 16 RODO); </w:t>
      </w:r>
    </w:p>
    <w:p w14:paraId="536293B7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usunięcia danych</w:t>
      </w:r>
      <w:r w:rsidRPr="008C1659">
        <w:rPr>
          <w:rFonts w:ascii="Times New Roman" w:hAnsi="Times New Roman" w:cs="Times New Roman"/>
        </w:rPr>
        <w:t xml:space="preserve"> - żądania  usunięcia jej danych osobowych, jeżeli administrator nie </w:t>
      </w:r>
    </w:p>
    <w:p w14:paraId="07C9B2A5" w14:textId="77777777"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lastRenderedPageBreak/>
        <w:t xml:space="preserve">      ma ju</w:t>
      </w:r>
      <w:r w:rsidR="006D4939">
        <w:rPr>
          <w:rFonts w:ascii="Times New Roman" w:hAnsi="Times New Roman" w:cs="Times New Roman"/>
        </w:rPr>
        <w:t xml:space="preserve">ż </w:t>
      </w:r>
      <w:r w:rsidRPr="008C1659">
        <w:rPr>
          <w:rFonts w:ascii="Times New Roman" w:hAnsi="Times New Roman" w:cs="Times New Roman"/>
        </w:rPr>
        <w:t xml:space="preserve"> podstawy prawnej do ich przetwarzania lub dane nie są już niezbędne do celów </w:t>
      </w:r>
    </w:p>
    <w:p w14:paraId="5FD70B47" w14:textId="77777777"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17 RODO); </w:t>
      </w:r>
    </w:p>
    <w:p w14:paraId="57D88A7E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ograniczenia przetwarzania</w:t>
      </w:r>
      <w:r w:rsidRPr="008C1659">
        <w:rPr>
          <w:rFonts w:ascii="Times New Roman" w:hAnsi="Times New Roman" w:cs="Times New Roman"/>
        </w:rPr>
        <w:t xml:space="preserve"> - żądania ograniczenia przetwarzania danych osobowych </w:t>
      </w:r>
    </w:p>
    <w:p w14:paraId="2945EC9A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(art. 18 RODO), gdy: </w:t>
      </w:r>
    </w:p>
    <w:p w14:paraId="7A9287D7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a)  osoba, której dane dotyczą, kwestionuje prawidłowość danych osobowych - na okres </w:t>
      </w:r>
    </w:p>
    <w:p w14:paraId="62723046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14:paraId="51B2E04B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14:paraId="5653888B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14:paraId="5DAA1A88" w14:textId="77777777"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c)  administrator nie potrzebuje już tych danych, ale są one potrzebne osobie, której dane dotyczą, do ustalenia,</w:t>
      </w:r>
    </w:p>
    <w:p w14:paraId="61C8ABAC" w14:textId="77777777"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690" w:rsidRPr="008C1659">
        <w:rPr>
          <w:rFonts w:ascii="Times New Roman" w:hAnsi="Times New Roman" w:cs="Times New Roman"/>
        </w:rPr>
        <w:t xml:space="preserve"> dochodzenia lub obrony roszczeń, </w:t>
      </w:r>
    </w:p>
    <w:p w14:paraId="6A6EBE46" w14:textId="77777777"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d)  osoba, której dane dotyczą, wniosła sprzeciw wobec przetwarzania - do czasu stwierdzenia, czy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prawnie</w:t>
      </w:r>
    </w:p>
    <w:p w14:paraId="358666A3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690" w:rsidRPr="008C1659">
        <w:rPr>
          <w:rFonts w:ascii="Times New Roman" w:hAnsi="Times New Roman" w:cs="Times New Roman"/>
        </w:rPr>
        <w:t xml:space="preserve"> uzasadnione podstawy po stronie administratora są nadrzędne wobec podstaw sprzeciwu osoby, której dane </w:t>
      </w:r>
    </w:p>
    <w:p w14:paraId="001C4194" w14:textId="77777777"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690" w:rsidRPr="008C1659">
        <w:rPr>
          <w:rFonts w:ascii="Times New Roman" w:hAnsi="Times New Roman" w:cs="Times New Roman"/>
        </w:rPr>
        <w:t xml:space="preserve">dotyczą; </w:t>
      </w:r>
    </w:p>
    <w:p w14:paraId="570C6D62" w14:textId="77777777"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6)  </w:t>
      </w:r>
      <w:r w:rsidRPr="007A29B4">
        <w:rPr>
          <w:rFonts w:ascii="Times New Roman" w:hAnsi="Times New Roman" w:cs="Times New Roman"/>
          <w:b/>
        </w:rPr>
        <w:t>do przenoszenia danych</w:t>
      </w:r>
      <w:r w:rsidRPr="008C1659">
        <w:rPr>
          <w:rFonts w:ascii="Times New Roman" w:hAnsi="Times New Roman" w:cs="Times New Roman"/>
        </w:rPr>
        <w:t>-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otrzymania  w ustrukturyzowanym, powszechnie  używanym formacie  nadającym się</w:t>
      </w:r>
    </w:p>
    <w:p w14:paraId="12CD1F4C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 do odczytu maszynowego danych osobowych jej dotyczących, które dostarczyła administratorowi, oraz żądania</w:t>
      </w:r>
    </w:p>
    <w:p w14:paraId="62366E8A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 przesłania tych danych innemu administratorowi,</w:t>
      </w:r>
      <w:r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 xml:space="preserve">jeżeli dane są przetwarzane na podstawie zgody osoby, której </w:t>
      </w:r>
    </w:p>
    <w:p w14:paraId="5D3B8C5B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>dane dotyczą, lub umowy z nią</w:t>
      </w:r>
      <w:r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>zawartej oraz jeżeli dane są przetwarzane w sposób zautomatyzowany (art. 20</w:t>
      </w:r>
    </w:p>
    <w:p w14:paraId="5084724C" w14:textId="77777777"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RODO); </w:t>
      </w:r>
    </w:p>
    <w:p w14:paraId="0421B564" w14:textId="77777777"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 </w:t>
      </w:r>
      <w:r w:rsidRPr="007A29B4">
        <w:rPr>
          <w:rFonts w:ascii="Times New Roman" w:hAnsi="Times New Roman" w:cs="Times New Roman"/>
          <w:b/>
        </w:rPr>
        <w:t>do sprzeciwu</w:t>
      </w:r>
      <w:r w:rsidRPr="008C1659">
        <w:rPr>
          <w:rFonts w:ascii="Times New Roman" w:hAnsi="Times New Roman" w:cs="Times New Roman"/>
        </w:rPr>
        <w:t>-wniesienia  sprzeciwu wobec przetwarzania jej danych osobowych w</w:t>
      </w:r>
      <w:r w:rsidR="003A7100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prawnie  uzasadnionych</w:t>
      </w:r>
    </w:p>
    <w:p w14:paraId="1C386066" w14:textId="77777777"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celach administratora, z przyczyn związanych z jej szczególną sytuacją, w tym wobec profilowania. Wówczas </w:t>
      </w:r>
    </w:p>
    <w:p w14:paraId="39D6DCD5" w14:textId="77777777" w:rsidR="00E254A6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>administrator dokonuje oceny istnienia ważnych prawnie uzasadnionych podstaw  do przetwarzania, nadrzędnych</w:t>
      </w:r>
    </w:p>
    <w:p w14:paraId="02E29E91" w14:textId="77777777" w:rsidR="00762690" w:rsidRPr="008C1659" w:rsidRDefault="00E254A6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wobec interesów, praw i wolności osób, których dane dotyczą, lub podstaw do ustalenia, dochodzenia lub obrony </w:t>
      </w:r>
    </w:p>
    <w:p w14:paraId="4AE9C338" w14:textId="77777777" w:rsidR="00E254A6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roszczeń. Jeżeli zgodnie z oceną interesy osoby, której dane dotyczą, będą ważniejsze od  interesó</w:t>
      </w:r>
      <w:r w:rsidR="00E254A6">
        <w:rPr>
          <w:rFonts w:ascii="Times New Roman" w:hAnsi="Times New Roman" w:cs="Times New Roman"/>
        </w:rPr>
        <w:t>w</w:t>
      </w:r>
    </w:p>
    <w:p w14:paraId="04F30B13" w14:textId="77777777" w:rsidR="00762690" w:rsidRPr="008C1659" w:rsidRDefault="00E254A6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administratora, administrator będzie zobowiązany zaprzestać przetwarzania danych w tych celach (art. 21 RODO). </w:t>
      </w:r>
    </w:p>
    <w:p w14:paraId="7AFC8634" w14:textId="77777777"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14:paraId="44B582D5" w14:textId="77777777"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14:paraId="02690EA8" w14:textId="77777777" w:rsidR="007A29B4" w:rsidRPr="00E254A6" w:rsidRDefault="00762690" w:rsidP="00E254A6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skontaktować się, wykorzystując podane dane kontaktowe, z administratorem i poinformować go, z którego prawa i w ja</w:t>
      </w:r>
      <w:r w:rsidR="007A29B4">
        <w:rPr>
          <w:rFonts w:ascii="Times New Roman" w:hAnsi="Times New Roman" w:cs="Times New Roman"/>
        </w:rPr>
        <w:t>k</w:t>
      </w:r>
      <w:r w:rsidRPr="008C1659">
        <w:rPr>
          <w:rFonts w:ascii="Times New Roman" w:hAnsi="Times New Roman" w:cs="Times New Roman"/>
        </w:rPr>
        <w:t>im zakresie chce skorzystać</w:t>
      </w:r>
      <w:r>
        <w:t>.</w:t>
      </w:r>
    </w:p>
    <w:p w14:paraId="1363FE61" w14:textId="77777777" w:rsidR="009F5627" w:rsidRDefault="009F562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14:paraId="7E227D51" w14:textId="77777777"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9F5627">
        <w:rPr>
          <w:rFonts w:ascii="Times New Roman" w:hAnsi="Times New Roman" w:cs="Times New Roman"/>
          <w:b/>
        </w:rPr>
        <w:t>I</w:t>
      </w:r>
    </w:p>
    <w:p w14:paraId="0C2E9878" w14:textId="77777777" w:rsidR="00183737" w:rsidRPr="00811AF6" w:rsidRDefault="00183737" w:rsidP="0092407B">
      <w:pPr>
        <w:spacing w:after="0"/>
        <w:rPr>
          <w:rFonts w:ascii="Times New Roman" w:hAnsi="Times New Roman" w:cs="Times New Roman"/>
          <w:b/>
        </w:rPr>
      </w:pPr>
    </w:p>
    <w:p w14:paraId="729BF9CC" w14:textId="77777777"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64CB0EE1" w14:textId="77777777" w:rsidR="006D4939" w:rsidRPr="00E26D3E" w:rsidRDefault="006D4939" w:rsidP="007A29B4">
      <w:pPr>
        <w:spacing w:after="0"/>
        <w:jc w:val="center"/>
        <w:rPr>
          <w:rFonts w:ascii="Times New Roman" w:hAnsi="Times New Roman" w:cs="Times New Roman"/>
        </w:rPr>
      </w:pPr>
    </w:p>
    <w:p w14:paraId="5D06ACAC" w14:textId="77777777" w:rsidR="006D4939" w:rsidRPr="00E26D3E" w:rsidRDefault="006D4939" w:rsidP="00E254A6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  <w:r w:rsidR="00E254A6">
        <w:rPr>
          <w:rFonts w:ascii="Times New Roman" w:hAnsi="Times New Roman" w:cs="Times New Roman"/>
        </w:rPr>
        <w:tab/>
      </w:r>
    </w:p>
    <w:p w14:paraId="641B21A4" w14:textId="77777777"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7FE684A3" w14:textId="77777777"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497B6F47" w14:textId="77777777"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1F68DF9F" w14:textId="77777777" w:rsidR="006D4939" w:rsidRPr="00E254A6" w:rsidRDefault="006D4939" w:rsidP="007A29B4">
      <w:pPr>
        <w:spacing w:after="0"/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254A6">
        <w:rPr>
          <w:rFonts w:ascii="Times New Roman" w:hAnsi="Times New Roman" w:cs="Times New Roman"/>
          <w:color w:val="0000FF"/>
        </w:rPr>
        <w:t xml:space="preserve">https://www.uodo.gov.pl/pl/ p/kontakt; </w:t>
      </w:r>
    </w:p>
    <w:p w14:paraId="15578EA9" w14:textId="77777777" w:rsidR="006D4939" w:rsidRPr="00D76316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B08B033" w14:textId="77777777" w:rsidR="00762690" w:rsidRDefault="00762690" w:rsidP="00762690"/>
    <w:sectPr w:rsidR="00762690" w:rsidSect="003A71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1051" w14:textId="77777777" w:rsidR="00724804" w:rsidRDefault="00724804" w:rsidP="008C1659">
      <w:pPr>
        <w:spacing w:after="0" w:line="240" w:lineRule="auto"/>
      </w:pPr>
      <w:r>
        <w:separator/>
      </w:r>
    </w:p>
  </w:endnote>
  <w:endnote w:type="continuationSeparator" w:id="0">
    <w:p w14:paraId="57D82767" w14:textId="77777777" w:rsidR="00724804" w:rsidRDefault="00724804" w:rsidP="008C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079921"/>
      <w:docPartObj>
        <w:docPartGallery w:val="Page Numbers (Bottom of Page)"/>
        <w:docPartUnique/>
      </w:docPartObj>
    </w:sdtPr>
    <w:sdtEndPr/>
    <w:sdtContent>
      <w:p w14:paraId="68E5285F" w14:textId="77777777" w:rsidR="008C1659" w:rsidRDefault="008C1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AAFCF" w14:textId="77777777" w:rsidR="008C1659" w:rsidRDefault="008C1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A5D5" w14:textId="77777777" w:rsidR="00724804" w:rsidRDefault="00724804" w:rsidP="008C1659">
      <w:pPr>
        <w:spacing w:after="0" w:line="240" w:lineRule="auto"/>
      </w:pPr>
      <w:r>
        <w:separator/>
      </w:r>
    </w:p>
  </w:footnote>
  <w:footnote w:type="continuationSeparator" w:id="0">
    <w:p w14:paraId="55418F0B" w14:textId="77777777" w:rsidR="00724804" w:rsidRDefault="00724804" w:rsidP="008C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" w15:restartNumberingAfterBreak="0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4BFA728B"/>
    <w:multiLevelType w:val="hybridMultilevel"/>
    <w:tmpl w:val="CF9AF888"/>
    <w:lvl w:ilvl="0" w:tplc="867E15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6C9A20E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6FF025E3"/>
    <w:multiLevelType w:val="hybridMultilevel"/>
    <w:tmpl w:val="2B360C50"/>
    <w:lvl w:ilvl="0" w:tplc="9A9005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20"/>
    <w:rsid w:val="00042D78"/>
    <w:rsid w:val="00065FC3"/>
    <w:rsid w:val="00075A86"/>
    <w:rsid w:val="00090681"/>
    <w:rsid w:val="0014688E"/>
    <w:rsid w:val="00183737"/>
    <w:rsid w:val="002D1D9B"/>
    <w:rsid w:val="003A7100"/>
    <w:rsid w:val="00513920"/>
    <w:rsid w:val="00581F6F"/>
    <w:rsid w:val="005B0DBA"/>
    <w:rsid w:val="005F266B"/>
    <w:rsid w:val="006D4939"/>
    <w:rsid w:val="00724804"/>
    <w:rsid w:val="00762690"/>
    <w:rsid w:val="007A29B4"/>
    <w:rsid w:val="007D3088"/>
    <w:rsid w:val="008C1659"/>
    <w:rsid w:val="0092407B"/>
    <w:rsid w:val="00964BC5"/>
    <w:rsid w:val="009824CA"/>
    <w:rsid w:val="009F5627"/>
    <w:rsid w:val="009F6C67"/>
    <w:rsid w:val="00A12731"/>
    <w:rsid w:val="00A95F5D"/>
    <w:rsid w:val="00DF5599"/>
    <w:rsid w:val="00E254A6"/>
    <w:rsid w:val="00F03731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13A"/>
  <w15:chartTrackingRefBased/>
  <w15:docId w15:val="{AEC74FD6-EC19-4B1D-BA00-BFE4438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C1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6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59"/>
  </w:style>
  <w:style w:type="paragraph" w:styleId="Stopka">
    <w:name w:val="footer"/>
    <w:basedOn w:val="Normalny"/>
    <w:link w:val="Stopka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59"/>
  </w:style>
  <w:style w:type="paragraph" w:styleId="Akapitzlist">
    <w:name w:val="List Paragraph"/>
    <w:basedOn w:val="Normalny"/>
    <w:uiPriority w:val="34"/>
    <w:qFormat/>
    <w:rsid w:val="006D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21</cp:revision>
  <cp:lastPrinted>2019-07-27T15:52:00Z</cp:lastPrinted>
  <dcterms:created xsi:type="dcterms:W3CDTF">2018-12-29T17:35:00Z</dcterms:created>
  <dcterms:modified xsi:type="dcterms:W3CDTF">2020-10-27T13:07:00Z</dcterms:modified>
</cp:coreProperties>
</file>